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CAB" w:rsidRPr="002B6CAB" w:rsidRDefault="002B6CAB" w:rsidP="002B6CAB">
      <w:pPr>
        <w:pStyle w:val="a4"/>
        <w:ind w:right="14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B6CAB">
        <w:rPr>
          <w:rFonts w:ascii="Times New Roman" w:hAnsi="Times New Roman" w:cs="Times New Roman"/>
          <w:sz w:val="24"/>
          <w:szCs w:val="24"/>
        </w:rPr>
        <w:t xml:space="preserve">Самый масштабный проект в сфере воспитания, реализуемый в </w:t>
      </w:r>
      <w:proofErr w:type="spellStart"/>
      <w:r w:rsidRPr="002B6CAB">
        <w:rPr>
          <w:rFonts w:ascii="Times New Roman" w:hAnsi="Times New Roman" w:cs="Times New Roman"/>
          <w:sz w:val="24"/>
          <w:szCs w:val="24"/>
        </w:rPr>
        <w:t>Неклиновской</w:t>
      </w:r>
      <w:proofErr w:type="spellEnd"/>
      <w:r w:rsidRPr="002B6CAB">
        <w:rPr>
          <w:rFonts w:ascii="Times New Roman" w:hAnsi="Times New Roman" w:cs="Times New Roman"/>
          <w:sz w:val="24"/>
          <w:szCs w:val="24"/>
        </w:rPr>
        <w:t xml:space="preserve"> лётной школе, - это организация и проведение парада, посвященного Дню Великой Победы (он более 20 лет силами воспитанников и педагогического коллектива проходит в </w:t>
      </w:r>
      <w:proofErr w:type="spellStart"/>
      <w:r w:rsidRPr="002B6CAB">
        <w:rPr>
          <w:rFonts w:ascii="Times New Roman" w:hAnsi="Times New Roman" w:cs="Times New Roman"/>
          <w:sz w:val="24"/>
          <w:szCs w:val="24"/>
        </w:rPr>
        <w:t>Неклиновском</w:t>
      </w:r>
      <w:proofErr w:type="spellEnd"/>
      <w:r w:rsidRPr="002B6CAB">
        <w:rPr>
          <w:rFonts w:ascii="Times New Roman" w:hAnsi="Times New Roman" w:cs="Times New Roman"/>
          <w:sz w:val="24"/>
          <w:szCs w:val="24"/>
        </w:rPr>
        <w:t xml:space="preserve"> районе и в </w:t>
      </w:r>
      <w:proofErr w:type="gramStart"/>
      <w:r w:rsidRPr="002B6CA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2B6CAB">
        <w:rPr>
          <w:rFonts w:ascii="Times New Roman" w:hAnsi="Times New Roman" w:cs="Times New Roman"/>
          <w:sz w:val="24"/>
          <w:szCs w:val="24"/>
        </w:rPr>
        <w:t xml:space="preserve">. Таганроге). Высокий посыл, заложенный в самом государственном празднике, для всех поколений воспитанников школы – интерната становится личностно значимым, обретает для них совершенно особую ценность, являясь абсолютной мотивацией к личностному росту и подтверждением правильности избранного профессионального пути. </w:t>
      </w:r>
    </w:p>
    <w:p w:rsidR="002B6CAB" w:rsidRPr="002B6CAB" w:rsidRDefault="002B6CAB" w:rsidP="002B6CAB">
      <w:pPr>
        <w:pStyle w:val="a4"/>
        <w:ind w:firstLine="284"/>
        <w:jc w:val="both"/>
        <w:rPr>
          <w:rFonts w:ascii="Times New Roman" w:hAnsi="Times New Roman"/>
          <w:sz w:val="24"/>
          <w:szCs w:val="24"/>
        </w:rPr>
      </w:pPr>
      <w:r w:rsidRPr="002B6CAB">
        <w:rPr>
          <w:rFonts w:ascii="Times New Roman" w:hAnsi="Times New Roman"/>
          <w:sz w:val="24"/>
          <w:szCs w:val="24"/>
        </w:rPr>
        <w:t>И ежегодно в районном центре – в селе Покровском в День Великой Победы 9 мая они рядом. Отцы и дети. Воспитатели и воспитанники.  Офицеры подтянутые, помолодевшие, забывшие о своем возрасте. Юноши серьезные и возмужавшие</w:t>
      </w:r>
      <w:proofErr w:type="gramStart"/>
      <w:r w:rsidRPr="002B6CAB">
        <w:rPr>
          <w:rFonts w:ascii="Times New Roman" w:hAnsi="Times New Roman"/>
          <w:sz w:val="24"/>
          <w:szCs w:val="24"/>
        </w:rPr>
        <w:t>… В</w:t>
      </w:r>
      <w:proofErr w:type="gramEnd"/>
      <w:r w:rsidRPr="002B6CAB">
        <w:rPr>
          <w:rFonts w:ascii="Times New Roman" w:hAnsi="Times New Roman"/>
          <w:sz w:val="24"/>
          <w:szCs w:val="24"/>
        </w:rPr>
        <w:t xml:space="preserve"> одном строю…</w:t>
      </w:r>
      <w:proofErr w:type="spellStart"/>
      <w:r w:rsidRPr="002B6CAB">
        <w:rPr>
          <w:rFonts w:ascii="Times New Roman" w:hAnsi="Times New Roman"/>
          <w:sz w:val="24"/>
          <w:szCs w:val="24"/>
        </w:rPr>
        <w:t>Кипельно</w:t>
      </w:r>
      <w:proofErr w:type="spellEnd"/>
      <w:r w:rsidRPr="002B6CAB">
        <w:rPr>
          <w:rFonts w:ascii="Times New Roman" w:hAnsi="Times New Roman"/>
          <w:sz w:val="24"/>
          <w:szCs w:val="24"/>
        </w:rPr>
        <w:t xml:space="preserve"> белые перчатки, блеск золотых погон, яркие полотнища знамен, равномерный звон орденов и медалей. И лица…Опыт и </w:t>
      </w:r>
      <w:proofErr w:type="gramStart"/>
      <w:r w:rsidRPr="002B6CAB">
        <w:rPr>
          <w:rFonts w:ascii="Times New Roman" w:hAnsi="Times New Roman"/>
          <w:sz w:val="24"/>
          <w:szCs w:val="24"/>
        </w:rPr>
        <w:t>юность</w:t>
      </w:r>
      <w:proofErr w:type="gramEnd"/>
      <w:r w:rsidRPr="002B6CAB">
        <w:rPr>
          <w:rFonts w:ascii="Times New Roman" w:hAnsi="Times New Roman"/>
          <w:sz w:val="24"/>
          <w:szCs w:val="24"/>
        </w:rPr>
        <w:t xml:space="preserve">…Разные поколения Защитников Отечества, одинаково верных своей Отчизне. </w:t>
      </w:r>
    </w:p>
    <w:p w:rsidR="002B6CAB" w:rsidRDefault="002B6CAB">
      <w:pPr>
        <w:rPr>
          <w:rStyle w:val="layout"/>
        </w:rPr>
      </w:pPr>
    </w:p>
    <w:p w:rsidR="002B6CAB" w:rsidRPr="002B6CAB" w:rsidRDefault="002B6CAB">
      <w:pPr>
        <w:rPr>
          <w:rStyle w:val="layout"/>
          <w:b/>
        </w:rPr>
      </w:pPr>
      <w:r w:rsidRPr="002B6CAB">
        <w:rPr>
          <w:rStyle w:val="layout"/>
          <w:rFonts w:ascii="Times New Roman" w:hAnsi="Times New Roman" w:cs="Times New Roman"/>
          <w:b/>
          <w:u w:val="single"/>
        </w:rPr>
        <w:t>Видеоролик размещен по ссылке</w:t>
      </w:r>
      <w:r w:rsidRPr="002B6CAB">
        <w:rPr>
          <w:rStyle w:val="layout"/>
          <w:b/>
        </w:rPr>
        <w:t xml:space="preserve"> </w:t>
      </w:r>
    </w:p>
    <w:p w:rsidR="00683304" w:rsidRDefault="006E1C57">
      <w:hyperlink r:id="rId4" w:tgtFrame="_blank" w:history="1">
        <w:r>
          <w:rPr>
            <w:rStyle w:val="a3"/>
          </w:rPr>
          <w:t>https://w</w:t>
        </w:r>
        <w:r>
          <w:rPr>
            <w:rStyle w:val="a3"/>
          </w:rPr>
          <w:t>w</w:t>
        </w:r>
        <w:r>
          <w:rPr>
            <w:rStyle w:val="a3"/>
          </w:rPr>
          <w:t>w.youtube.com/watch?v=Ii0fhun-awc&amp;t=2s</w:t>
        </w:r>
      </w:hyperlink>
    </w:p>
    <w:sectPr w:rsidR="00683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6E1C57"/>
    <w:rsid w:val="002B6CAB"/>
    <w:rsid w:val="00683304"/>
    <w:rsid w:val="006E1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yout">
    <w:name w:val="layout"/>
    <w:basedOn w:val="a0"/>
    <w:rsid w:val="006E1C57"/>
  </w:style>
  <w:style w:type="character" w:styleId="a3">
    <w:name w:val="Hyperlink"/>
    <w:basedOn w:val="a0"/>
    <w:uiPriority w:val="99"/>
    <w:semiHidden/>
    <w:unhideWhenUsed/>
    <w:rsid w:val="006E1C57"/>
    <w:rPr>
      <w:color w:val="0000FF"/>
      <w:u w:val="single"/>
    </w:rPr>
  </w:style>
  <w:style w:type="paragraph" w:styleId="a4">
    <w:name w:val="No Spacing"/>
    <w:uiPriority w:val="1"/>
    <w:qFormat/>
    <w:rsid w:val="002B6CAB"/>
    <w:pPr>
      <w:spacing w:after="0" w:line="240" w:lineRule="auto"/>
    </w:pPr>
  </w:style>
  <w:style w:type="character" w:styleId="a5">
    <w:name w:val="FollowedHyperlink"/>
    <w:basedOn w:val="a0"/>
    <w:uiPriority w:val="99"/>
    <w:semiHidden/>
    <w:unhideWhenUsed/>
    <w:rsid w:val="002B6CA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Ii0fhun-awc&amp;t=2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SD-1</dc:creator>
  <cp:keywords/>
  <dc:description/>
  <cp:lastModifiedBy>SD-1</cp:lastModifiedBy>
  <cp:revision>2</cp:revision>
  <dcterms:created xsi:type="dcterms:W3CDTF">2021-10-16T06:47:00Z</dcterms:created>
  <dcterms:modified xsi:type="dcterms:W3CDTF">2021-10-16T07:02:00Z</dcterms:modified>
</cp:coreProperties>
</file>